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11"/>
        <w:tblW w:w="0" w:type="auto"/>
        <w:tblLook w:val="04A0"/>
      </w:tblPr>
      <w:tblGrid>
        <w:gridCol w:w="2132"/>
        <w:gridCol w:w="2938"/>
        <w:gridCol w:w="1417"/>
        <w:gridCol w:w="3084"/>
      </w:tblGrid>
      <w:tr w:rsidR="00F92855" w:rsidTr="00F92855">
        <w:tc>
          <w:tcPr>
            <w:tcW w:w="2132" w:type="dxa"/>
          </w:tcPr>
          <w:p w:rsidR="00F92855" w:rsidRPr="00F92855" w:rsidRDefault="00F92855" w:rsidP="00F92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855">
              <w:rPr>
                <w:rFonts w:ascii="Times New Roman" w:hAnsi="Times New Roman" w:cs="Times New Roman"/>
                <w:b/>
                <w:sz w:val="28"/>
                <w:szCs w:val="28"/>
              </w:rPr>
              <w:t>Энергоресурс</w:t>
            </w:r>
          </w:p>
        </w:tc>
        <w:tc>
          <w:tcPr>
            <w:tcW w:w="2938" w:type="dxa"/>
          </w:tcPr>
          <w:p w:rsidR="00F92855" w:rsidRPr="00F92855" w:rsidRDefault="00F92855" w:rsidP="00F92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85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РСО</w:t>
            </w:r>
          </w:p>
        </w:tc>
        <w:tc>
          <w:tcPr>
            <w:tcW w:w="1417" w:type="dxa"/>
          </w:tcPr>
          <w:p w:rsidR="00F92855" w:rsidRPr="00F92855" w:rsidRDefault="00F92855" w:rsidP="00F92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2855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gramStart"/>
            <w:r w:rsidRPr="00F92855"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Pr="00F92855">
              <w:rPr>
                <w:rFonts w:ascii="Times New Roman" w:hAnsi="Times New Roman" w:cs="Times New Roman"/>
                <w:b/>
                <w:sz w:val="28"/>
                <w:szCs w:val="28"/>
              </w:rPr>
              <w:t>зм</w:t>
            </w:r>
            <w:proofErr w:type="spellEnd"/>
            <w:r w:rsidRPr="00F928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F92855" w:rsidRPr="00F92855" w:rsidRDefault="00F92855" w:rsidP="00F92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855">
              <w:rPr>
                <w:rFonts w:ascii="Times New Roman" w:hAnsi="Times New Roman" w:cs="Times New Roman"/>
                <w:b/>
                <w:sz w:val="28"/>
                <w:szCs w:val="28"/>
              </w:rPr>
              <w:t>Тарифы (цены), руб.</w:t>
            </w:r>
          </w:p>
        </w:tc>
      </w:tr>
      <w:tr w:rsidR="00F92855" w:rsidTr="00F92855">
        <w:tc>
          <w:tcPr>
            <w:tcW w:w="2132" w:type="dxa"/>
          </w:tcPr>
          <w:p w:rsidR="00F92855" w:rsidRPr="00F92855" w:rsidRDefault="00F92855" w:rsidP="00F9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855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2938" w:type="dxa"/>
          </w:tcPr>
          <w:p w:rsidR="00F92855" w:rsidRPr="00F92855" w:rsidRDefault="00F92855" w:rsidP="00F9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«Новомосковская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компания»</w:t>
            </w:r>
          </w:p>
        </w:tc>
        <w:tc>
          <w:tcPr>
            <w:tcW w:w="1417" w:type="dxa"/>
          </w:tcPr>
          <w:p w:rsidR="00F92855" w:rsidRPr="00F92855" w:rsidRDefault="00F92855" w:rsidP="00B4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кВтч</w:t>
            </w:r>
          </w:p>
        </w:tc>
        <w:tc>
          <w:tcPr>
            <w:tcW w:w="3084" w:type="dxa"/>
          </w:tcPr>
          <w:p w:rsidR="00F92855" w:rsidRDefault="002002A8" w:rsidP="00F9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C55E6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F92855">
              <w:rPr>
                <w:rFonts w:ascii="Times New Roman" w:hAnsi="Times New Roman" w:cs="Times New Roman"/>
                <w:sz w:val="28"/>
                <w:szCs w:val="28"/>
              </w:rPr>
              <w:t xml:space="preserve"> – для жилых домов с газовыми плитами</w:t>
            </w:r>
          </w:p>
          <w:p w:rsidR="00F92855" w:rsidRPr="00F92855" w:rsidRDefault="002002A8" w:rsidP="00C55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C55E6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855">
              <w:rPr>
                <w:rFonts w:ascii="Times New Roman" w:hAnsi="Times New Roman" w:cs="Times New Roman"/>
                <w:sz w:val="28"/>
                <w:szCs w:val="28"/>
              </w:rPr>
              <w:t>– для жилых домов с электроплитами</w:t>
            </w:r>
          </w:p>
        </w:tc>
      </w:tr>
      <w:tr w:rsidR="00F92855" w:rsidTr="00F92855">
        <w:tc>
          <w:tcPr>
            <w:tcW w:w="2132" w:type="dxa"/>
          </w:tcPr>
          <w:p w:rsidR="00F92855" w:rsidRPr="00F92855" w:rsidRDefault="00F92855" w:rsidP="00F9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855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  <w:tc>
          <w:tcPr>
            <w:tcW w:w="2938" w:type="dxa"/>
          </w:tcPr>
          <w:p w:rsidR="00F92855" w:rsidRPr="00F92855" w:rsidRDefault="00F92855" w:rsidP="00F9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Тула»</w:t>
            </w:r>
          </w:p>
        </w:tc>
        <w:tc>
          <w:tcPr>
            <w:tcW w:w="1417" w:type="dxa"/>
          </w:tcPr>
          <w:p w:rsidR="00F92855" w:rsidRPr="00F92855" w:rsidRDefault="00F92855" w:rsidP="00B4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уб.м</w:t>
            </w:r>
          </w:p>
        </w:tc>
        <w:tc>
          <w:tcPr>
            <w:tcW w:w="3084" w:type="dxa"/>
          </w:tcPr>
          <w:p w:rsidR="00F92855" w:rsidRPr="00F92855" w:rsidRDefault="002002A8" w:rsidP="00B4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6244,15</w:t>
            </w:r>
          </w:p>
        </w:tc>
      </w:tr>
      <w:tr w:rsidR="00F92855" w:rsidTr="00F92855">
        <w:tc>
          <w:tcPr>
            <w:tcW w:w="2132" w:type="dxa"/>
          </w:tcPr>
          <w:p w:rsidR="00F92855" w:rsidRPr="00F92855" w:rsidRDefault="00F92855" w:rsidP="00F9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855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938" w:type="dxa"/>
          </w:tcPr>
          <w:p w:rsidR="00F92855" w:rsidRPr="00F92855" w:rsidRDefault="00F92855" w:rsidP="00F9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«Компания коммунальной сферы</w:t>
            </w:r>
          </w:p>
        </w:tc>
        <w:tc>
          <w:tcPr>
            <w:tcW w:w="1417" w:type="dxa"/>
          </w:tcPr>
          <w:p w:rsidR="00F92855" w:rsidRPr="00F92855" w:rsidRDefault="00F92855" w:rsidP="00B4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3084" w:type="dxa"/>
          </w:tcPr>
          <w:p w:rsidR="00F92855" w:rsidRPr="00F92855" w:rsidRDefault="002002A8" w:rsidP="00B4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2995,42</w:t>
            </w:r>
          </w:p>
        </w:tc>
      </w:tr>
      <w:tr w:rsidR="00F92855" w:rsidTr="00F92855">
        <w:tc>
          <w:tcPr>
            <w:tcW w:w="2132" w:type="dxa"/>
          </w:tcPr>
          <w:p w:rsidR="00F92855" w:rsidRPr="00F92855" w:rsidRDefault="00F92855" w:rsidP="00F9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855">
              <w:rPr>
                <w:rFonts w:ascii="Times New Roman" w:hAnsi="Times New Roman" w:cs="Times New Roman"/>
                <w:sz w:val="28"/>
                <w:szCs w:val="28"/>
              </w:rPr>
              <w:t>Горячая вода</w:t>
            </w:r>
          </w:p>
        </w:tc>
        <w:tc>
          <w:tcPr>
            <w:tcW w:w="2938" w:type="dxa"/>
          </w:tcPr>
          <w:p w:rsidR="00F92855" w:rsidRPr="00F92855" w:rsidRDefault="00F92855" w:rsidP="00F9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«Компания коммунальной сферы</w:t>
            </w:r>
          </w:p>
        </w:tc>
        <w:tc>
          <w:tcPr>
            <w:tcW w:w="1417" w:type="dxa"/>
          </w:tcPr>
          <w:p w:rsidR="00F92855" w:rsidRDefault="00F92855" w:rsidP="00B4170D">
            <w:pPr>
              <w:jc w:val="center"/>
            </w:pPr>
            <w:r w:rsidRPr="00AD7A95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AD7A9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084" w:type="dxa"/>
          </w:tcPr>
          <w:p w:rsidR="00F92855" w:rsidRPr="00F92855" w:rsidRDefault="002002A8" w:rsidP="00B4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231,54</w:t>
            </w:r>
          </w:p>
        </w:tc>
      </w:tr>
      <w:tr w:rsidR="00F92855" w:rsidTr="00F92855">
        <w:tc>
          <w:tcPr>
            <w:tcW w:w="2132" w:type="dxa"/>
          </w:tcPr>
          <w:p w:rsidR="00F92855" w:rsidRPr="00F92855" w:rsidRDefault="00F92855" w:rsidP="00F9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855"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2938" w:type="dxa"/>
          </w:tcPr>
          <w:p w:rsidR="00F92855" w:rsidRPr="00F92855" w:rsidRDefault="00F92855" w:rsidP="00F9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«Новомосковский городской водоканал»</w:t>
            </w:r>
          </w:p>
        </w:tc>
        <w:tc>
          <w:tcPr>
            <w:tcW w:w="1417" w:type="dxa"/>
          </w:tcPr>
          <w:p w:rsidR="00F92855" w:rsidRDefault="00F92855" w:rsidP="00B4170D">
            <w:pPr>
              <w:jc w:val="center"/>
            </w:pPr>
            <w:r w:rsidRPr="00AD7A95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AD7A9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084" w:type="dxa"/>
          </w:tcPr>
          <w:p w:rsidR="00F92855" w:rsidRPr="00F92855" w:rsidRDefault="00B4170D" w:rsidP="00B4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02A8">
              <w:rPr>
                <w:rFonts w:ascii="Times New Roman" w:hAnsi="Times New Roman" w:cs="Times New Roman"/>
                <w:sz w:val="28"/>
                <w:szCs w:val="28"/>
              </w:rPr>
              <w:t>7,55</w:t>
            </w:r>
          </w:p>
        </w:tc>
      </w:tr>
      <w:tr w:rsidR="00F92855" w:rsidTr="00F92855">
        <w:tc>
          <w:tcPr>
            <w:tcW w:w="2132" w:type="dxa"/>
          </w:tcPr>
          <w:p w:rsidR="00F92855" w:rsidRPr="00F92855" w:rsidRDefault="00F92855" w:rsidP="00F9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855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2938" w:type="dxa"/>
          </w:tcPr>
          <w:p w:rsidR="00F92855" w:rsidRPr="00F92855" w:rsidRDefault="00F92855" w:rsidP="00F9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«Новомосковский городской водоканал»</w:t>
            </w:r>
          </w:p>
        </w:tc>
        <w:tc>
          <w:tcPr>
            <w:tcW w:w="1417" w:type="dxa"/>
          </w:tcPr>
          <w:p w:rsidR="00F92855" w:rsidRDefault="00F92855" w:rsidP="00B4170D">
            <w:pPr>
              <w:jc w:val="center"/>
            </w:pPr>
            <w:r w:rsidRPr="00AD7A95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AD7A9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084" w:type="dxa"/>
          </w:tcPr>
          <w:p w:rsidR="00F92855" w:rsidRPr="00F92855" w:rsidRDefault="002002A8" w:rsidP="00B4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F92855" w:rsidTr="00F92855">
        <w:tc>
          <w:tcPr>
            <w:tcW w:w="2132" w:type="dxa"/>
          </w:tcPr>
          <w:p w:rsidR="00F92855" w:rsidRPr="00F92855" w:rsidRDefault="00F92855" w:rsidP="00F9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855">
              <w:rPr>
                <w:rFonts w:ascii="Times New Roman" w:hAnsi="Times New Roman" w:cs="Times New Roman"/>
                <w:sz w:val="28"/>
                <w:szCs w:val="28"/>
              </w:rPr>
              <w:t>Сбор, вывоз и утилизация (</w:t>
            </w:r>
            <w:proofErr w:type="spellStart"/>
            <w:r w:rsidRPr="00F92855">
              <w:rPr>
                <w:rFonts w:ascii="Times New Roman" w:hAnsi="Times New Roman" w:cs="Times New Roman"/>
                <w:sz w:val="28"/>
                <w:szCs w:val="28"/>
              </w:rPr>
              <w:t>хахоронение</w:t>
            </w:r>
            <w:proofErr w:type="spellEnd"/>
            <w:r w:rsidRPr="00F92855">
              <w:rPr>
                <w:rFonts w:ascii="Times New Roman" w:hAnsi="Times New Roman" w:cs="Times New Roman"/>
                <w:sz w:val="28"/>
                <w:szCs w:val="28"/>
              </w:rPr>
              <w:t>) ТКО</w:t>
            </w:r>
          </w:p>
        </w:tc>
        <w:tc>
          <w:tcPr>
            <w:tcW w:w="2938" w:type="dxa"/>
          </w:tcPr>
          <w:p w:rsidR="00F92855" w:rsidRDefault="00F92855" w:rsidP="00F9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«МСК-НТ»</w:t>
            </w:r>
          </w:p>
          <w:p w:rsidR="002002A8" w:rsidRPr="00F92855" w:rsidRDefault="002002A8" w:rsidP="00F92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2855" w:rsidRDefault="00F92855" w:rsidP="00B4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2002A8" w:rsidRDefault="002002A8" w:rsidP="00B4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A8" w:rsidRPr="00F92855" w:rsidRDefault="002002A8" w:rsidP="00B4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3084" w:type="dxa"/>
          </w:tcPr>
          <w:p w:rsidR="00F92855" w:rsidRDefault="002002A8" w:rsidP="00B4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A8">
              <w:rPr>
                <w:rFonts w:ascii="Times New Roman" w:hAnsi="Times New Roman" w:cs="Times New Roman"/>
                <w:sz w:val="28"/>
                <w:szCs w:val="28"/>
              </w:rPr>
              <w:t>672,6</w:t>
            </w:r>
            <w:r w:rsidR="00B4170D" w:rsidRPr="002002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002A8" w:rsidRDefault="002002A8" w:rsidP="00B4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A8" w:rsidRPr="002F25FA" w:rsidRDefault="002F25FA" w:rsidP="002002A8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25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128,92</w:t>
            </w:r>
            <w:r w:rsidR="002002A8" w:rsidRPr="002F25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92855" w:rsidTr="00F92855">
        <w:tc>
          <w:tcPr>
            <w:tcW w:w="2132" w:type="dxa"/>
          </w:tcPr>
          <w:p w:rsidR="00F92855" w:rsidRPr="00F92855" w:rsidRDefault="00F92855" w:rsidP="00F9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855">
              <w:rPr>
                <w:rFonts w:ascii="Times New Roman" w:hAnsi="Times New Roman" w:cs="Times New Roman"/>
                <w:sz w:val="28"/>
                <w:szCs w:val="28"/>
              </w:rPr>
              <w:t>Содержание жилья</w:t>
            </w:r>
          </w:p>
        </w:tc>
        <w:tc>
          <w:tcPr>
            <w:tcW w:w="2938" w:type="dxa"/>
          </w:tcPr>
          <w:p w:rsidR="00F92855" w:rsidRPr="00F92855" w:rsidRDefault="00F92855" w:rsidP="00F9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«РСК «Надежный дом 2»»</w:t>
            </w:r>
          </w:p>
        </w:tc>
        <w:tc>
          <w:tcPr>
            <w:tcW w:w="1417" w:type="dxa"/>
          </w:tcPr>
          <w:p w:rsidR="00F92855" w:rsidRPr="00F92855" w:rsidRDefault="00F92855" w:rsidP="00B417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084" w:type="dxa"/>
          </w:tcPr>
          <w:p w:rsidR="00F92855" w:rsidRPr="00AC2EFF" w:rsidRDefault="00F92855" w:rsidP="00F9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FF">
              <w:rPr>
                <w:rFonts w:ascii="Times New Roman" w:hAnsi="Times New Roman" w:cs="Times New Roman"/>
                <w:b/>
                <w:sz w:val="24"/>
                <w:szCs w:val="24"/>
              </w:rPr>
              <w:t>10,45</w:t>
            </w:r>
            <w:r w:rsidRPr="00AC2EF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C2EFF" w:rsidRPr="00AC2EFF">
              <w:rPr>
                <w:rFonts w:ascii="Times New Roman" w:hAnsi="Times New Roman" w:cs="Times New Roman"/>
                <w:sz w:val="24"/>
                <w:szCs w:val="24"/>
              </w:rPr>
              <w:t xml:space="preserve">жилые </w:t>
            </w:r>
            <w:r w:rsidRPr="00AC2EFF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AC2EFF" w:rsidRPr="00AC2EFF">
              <w:rPr>
                <w:rFonts w:ascii="Times New Roman" w:hAnsi="Times New Roman" w:cs="Times New Roman"/>
                <w:sz w:val="24"/>
                <w:szCs w:val="24"/>
              </w:rPr>
              <w:t xml:space="preserve"> пониженной капитальности;</w:t>
            </w:r>
          </w:p>
          <w:p w:rsidR="00AC2EFF" w:rsidRPr="00AC2EFF" w:rsidRDefault="00AC2EFF" w:rsidP="00D7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FF">
              <w:rPr>
                <w:rFonts w:ascii="Times New Roman" w:hAnsi="Times New Roman" w:cs="Times New Roman"/>
                <w:b/>
                <w:sz w:val="24"/>
                <w:szCs w:val="24"/>
              </w:rPr>
              <w:t>14,27</w:t>
            </w:r>
            <w:r w:rsidR="00D75940" w:rsidRPr="00AC2EF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2EF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капитальные жилые дома (КЖД) имеющие неполное благоустройство;</w:t>
            </w:r>
          </w:p>
          <w:p w:rsidR="00AC2EFF" w:rsidRPr="00AC2EFF" w:rsidRDefault="00AC2EFF" w:rsidP="00AC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FF">
              <w:rPr>
                <w:rFonts w:ascii="Times New Roman" w:hAnsi="Times New Roman" w:cs="Times New Roman"/>
                <w:b/>
                <w:sz w:val="24"/>
                <w:szCs w:val="24"/>
              </w:rPr>
              <w:t>17,03</w:t>
            </w:r>
            <w:r w:rsidRPr="00AC2EFF">
              <w:rPr>
                <w:rFonts w:ascii="Times New Roman" w:hAnsi="Times New Roman" w:cs="Times New Roman"/>
                <w:sz w:val="24"/>
                <w:szCs w:val="24"/>
              </w:rPr>
              <w:t xml:space="preserve"> –  КЖД со всеми видами благоустройства;</w:t>
            </w:r>
          </w:p>
          <w:p w:rsidR="00D75940" w:rsidRPr="00AC2EFF" w:rsidRDefault="00AC2EFF" w:rsidP="00D7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940" w:rsidRPr="00AC2EFF">
              <w:rPr>
                <w:rFonts w:ascii="Times New Roman" w:hAnsi="Times New Roman" w:cs="Times New Roman"/>
                <w:b/>
                <w:sz w:val="24"/>
                <w:szCs w:val="24"/>
              </w:rPr>
              <w:t>17,87</w:t>
            </w:r>
            <w:r w:rsidR="00D75940" w:rsidRPr="00AC2EF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AC2EFF">
              <w:rPr>
                <w:rFonts w:ascii="Times New Roman" w:hAnsi="Times New Roman" w:cs="Times New Roman"/>
                <w:sz w:val="24"/>
                <w:szCs w:val="24"/>
              </w:rPr>
              <w:t xml:space="preserve"> КЖД со всеми видами благоустройства </w:t>
            </w:r>
            <w:r w:rsidR="00D75940" w:rsidRPr="00AC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75940" w:rsidRPr="00AC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ОДПУ</w:t>
            </w:r>
            <w:r w:rsidRPr="00AC2E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5940" w:rsidRPr="00AC2EFF" w:rsidRDefault="00D75940" w:rsidP="00D7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FF">
              <w:rPr>
                <w:rFonts w:ascii="Times New Roman" w:hAnsi="Times New Roman" w:cs="Times New Roman"/>
                <w:b/>
                <w:sz w:val="24"/>
                <w:szCs w:val="24"/>
              </w:rPr>
              <w:t>27,22</w:t>
            </w:r>
            <w:r w:rsidRPr="00AC2EF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C2EFF" w:rsidRPr="00AC2EFF">
              <w:rPr>
                <w:rFonts w:ascii="Times New Roman" w:hAnsi="Times New Roman" w:cs="Times New Roman"/>
                <w:sz w:val="24"/>
                <w:szCs w:val="24"/>
              </w:rPr>
              <w:t xml:space="preserve"> КЖД со всеми видами благоустройства включая лифты и мусоропроводы;</w:t>
            </w:r>
          </w:p>
          <w:p w:rsidR="00D75940" w:rsidRPr="00F92855" w:rsidRDefault="00D75940" w:rsidP="00D7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EFF">
              <w:rPr>
                <w:rFonts w:ascii="Times New Roman" w:hAnsi="Times New Roman" w:cs="Times New Roman"/>
                <w:b/>
                <w:sz w:val="24"/>
                <w:szCs w:val="24"/>
              </w:rPr>
              <w:t>28,06</w:t>
            </w:r>
            <w:r w:rsidRPr="00AC2EF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C2EFF" w:rsidRPr="00AC2EFF">
              <w:rPr>
                <w:rFonts w:ascii="Times New Roman" w:hAnsi="Times New Roman" w:cs="Times New Roman"/>
                <w:sz w:val="24"/>
                <w:szCs w:val="24"/>
              </w:rPr>
              <w:t xml:space="preserve"> КЖД со всеми видами благоустройства включая лифты и мусоропроводы + ОДПУ.</w:t>
            </w:r>
          </w:p>
        </w:tc>
      </w:tr>
    </w:tbl>
    <w:p w:rsidR="00C72A93" w:rsidRPr="00F92855" w:rsidRDefault="00F92855" w:rsidP="00F928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2855">
        <w:rPr>
          <w:rFonts w:ascii="Times New Roman" w:hAnsi="Times New Roman" w:cs="Times New Roman"/>
          <w:b/>
          <w:sz w:val="32"/>
          <w:szCs w:val="32"/>
        </w:rPr>
        <w:t xml:space="preserve">Тарифы на жилищно-коммунальные услуги, действующие с </w:t>
      </w:r>
      <w:r w:rsidR="002002A8">
        <w:rPr>
          <w:rFonts w:ascii="Times New Roman" w:hAnsi="Times New Roman" w:cs="Times New Roman"/>
          <w:b/>
          <w:sz w:val="32"/>
          <w:szCs w:val="32"/>
          <w:u w:val="single"/>
        </w:rPr>
        <w:t>01.07.2021</w:t>
      </w:r>
      <w:r w:rsidRPr="00B4170D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</w:t>
      </w:r>
      <w:r w:rsidRPr="00F92855">
        <w:rPr>
          <w:rFonts w:ascii="Times New Roman" w:hAnsi="Times New Roman" w:cs="Times New Roman"/>
          <w:b/>
          <w:sz w:val="32"/>
          <w:szCs w:val="32"/>
        </w:rPr>
        <w:t xml:space="preserve"> в муниципальном образовании г. Новомосковск</w:t>
      </w:r>
    </w:p>
    <w:sectPr w:rsidR="00C72A93" w:rsidRPr="00F92855" w:rsidSect="00C7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855"/>
    <w:rsid w:val="00016853"/>
    <w:rsid w:val="000E6211"/>
    <w:rsid w:val="000E6EC7"/>
    <w:rsid w:val="00116452"/>
    <w:rsid w:val="002002A8"/>
    <w:rsid w:val="00205215"/>
    <w:rsid w:val="0023150A"/>
    <w:rsid w:val="00232404"/>
    <w:rsid w:val="002F25FA"/>
    <w:rsid w:val="00341428"/>
    <w:rsid w:val="00395748"/>
    <w:rsid w:val="00401493"/>
    <w:rsid w:val="00502A8D"/>
    <w:rsid w:val="006367E3"/>
    <w:rsid w:val="006D0477"/>
    <w:rsid w:val="006F6F02"/>
    <w:rsid w:val="0072641C"/>
    <w:rsid w:val="009351DB"/>
    <w:rsid w:val="00A74859"/>
    <w:rsid w:val="00AA3201"/>
    <w:rsid w:val="00AA67F8"/>
    <w:rsid w:val="00AC2EFF"/>
    <w:rsid w:val="00AD59A1"/>
    <w:rsid w:val="00B4170D"/>
    <w:rsid w:val="00C02D29"/>
    <w:rsid w:val="00C16250"/>
    <w:rsid w:val="00C55E62"/>
    <w:rsid w:val="00C72A93"/>
    <w:rsid w:val="00CB19F0"/>
    <w:rsid w:val="00CE2A03"/>
    <w:rsid w:val="00CF7F02"/>
    <w:rsid w:val="00D31384"/>
    <w:rsid w:val="00D75940"/>
    <w:rsid w:val="00E45974"/>
    <w:rsid w:val="00F9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2021-06-25T06:17:00Z</cp:lastPrinted>
  <dcterms:created xsi:type="dcterms:W3CDTF">2020-03-02T11:21:00Z</dcterms:created>
  <dcterms:modified xsi:type="dcterms:W3CDTF">2021-06-25T06:17:00Z</dcterms:modified>
</cp:coreProperties>
</file>